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0F7D6B"/>
          <w:sz w:val="16"/>
          <w:szCs w:val="16"/>
          <w:b w:val="1"/>
          <w:bCs w:val="1"/>
          <w:smallCaps w:val="0"/>
          <w:caps w:val="1"/>
        </w:rPr>
        <w:t xml:space="preserve">TICKZ REVIEW</w:t>
      </w:r>
    </w:p>
    <w:p>
      <w:pPr>
        <w:pStyle w:val="Heading1"/>
      </w:pPr>
      <w:bookmarkStart w:id="0" w:name="_Toc0"/>
      <w:r>
        <w:t>Tickz Scam – Full Investigation Into a New Trading App</w:t>
      </w:r>
      <w:bookmarkEnd w:id="0"/>
    </w:p>
    <w:p>
      <w:pPr>
        <w:spacing w:after="80"/>
      </w:pPr>
      <w:r>
        <w:rPr>
          <w:color w:val="566A64"/>
          <w:sz w:val="24"/>
          <w:szCs w:val="24"/>
        </w:rPr>
        <w:t xml:space="preserve">A full 2026 investigation into the Tickz scam question — why the term trends, how the new trading app actually works, and what the evidence really shows.</w:t>
      </w:r>
    </w:p>
    <w:p>
      <w:pPr>
        <w:spacing w:after="200"/>
      </w:pPr>
      <w:r>
        <w:rPr>
          <w:color w:val="566A64"/>
          <w:sz w:val="18"/>
          <w:szCs w:val="18"/>
        </w:rPr>
        <w:t xml:space="preserve">Joel Whitfield, Markets Editor · 12.06.2026</w:t>
      </w:r>
    </w:p>
    <w:p>
      <w:pPr>
        <w:spacing w:after="200"/>
        <w:shd w:val="clear" w:fill="E2F2EF"/>
      </w:pPr>
      <w:r>
        <w:rPr>
          <w:color w:val="0F7D6B"/>
          <w:b w:val="1"/>
          <w:bCs w:val="1"/>
        </w:rPr>
        <w:t xml:space="preserve">TL;DR  </w:t>
      </w:r>
      <w:r>
        <w:rPr>
          <w:sz w:val="20"/>
          <w:szCs w:val="20"/>
        </w:rPr>
        <w:t xml:space="preserve">Tickz draws scam searches mainly because it is new, not because evidence of fraud has surfaced. This investigation looks at how the app works, traces the loudest claims back to their source, and weighs them against what a young fixed-time and CFD trading platform normally looks like. The picture is consistent: an international licensing framework, segregated client funds as a stated practice, standard KYC, a free demo account, and card or e-wallet payments. None of the common allegations hold up as proof of a scam, though the brand short public record and thin independent reviews mean caution stays sensible. Trading itself carries a real risk of loss whatever the operator. Below is the full evidence review, an honest list of strengths and weaknesses, and a first-week checklist. Confirm any volatile detail on the official Tickz pages for your country before you deposit real money.</w:t>
      </w:r>
    </w:p>
    <w:p>
      <w:pPr>
        <w:pStyle w:val="Heading2"/>
      </w:pPr>
      <w:bookmarkStart w:id="1" w:name="_Toc1"/>
      <w:r>
        <w:t>Why a Scam Investigation Was Needed</w:t>
      </w:r>
      <w:bookmarkEnd w:id="1"/>
    </w:p>
    <w:p>
      <w:pPr>
        <w:spacing w:after="80"/>
      </w:pPr>
      <w:r>
        <w:rPr>
          <w:b w:val="1"/>
          <w:bCs w:val="1"/>
        </w:rPr>
        <w:t xml:space="preserve">Caution drives the question far more than any proven misconduct does. A new trading brand naturally attracts wary searches before money changes hands, and that wariness deserves a fair, evidence-led answer.</w:t>
      </w:r>
    </w:p>
    <w:p>
      <w:pPr/>
      <w:r>
        <w:rPr/>
        <w:t xml:space="preserve">Search a young broker name alongside the word "scam" and you will almost always find results, regardless of how the platform actually behaves. That pattern says more about how people protect themselves online than about any single app. Tickz launched recently, sits inside the EOLabs family of trading products, and has a short public history, so the volume of cautious queries is exactly what you would expect for a brand most people have only just encountered in an app store or an advert.</w:t>
      </w:r>
    </w:p>
    <w:p>
      <w:pPr/>
      <w:r>
        <w:rPr/>
        <w:t xml:space="preserve">There is a real difference between unfamiliarity and genuine misconduct. Unfamiliarity means few people have used the app long enough to leave detailed, verifiable feedback. Misconduct means there is documented evidence of withheld funds, fake products, or regulator action. As of mid-2026 the Tickz picture matches the first description, not the second, and nothing here is a guarantee about the future. A brand can be both new and fully legitimate at the same time, and conflating the two is the most common mistake cautious searchers make.</w:t>
      </w:r>
    </w:p>
    <w:p>
      <w:pPr/>
      <w:r>
        <w:rPr/>
        <w:t xml:space="preserve">It also helps to name what is at stake. A trader weighing a deposit is making a trust decision with incomplete information, and the cost of being wrong is real money. That is why the scam question arrives within weeks of launch for nearly every fixed-time or CFD app, long before a representative body of evidence exists. The honest response is not to dismiss the worry, nor to amplify it, but to test the brand against the same checklist any platform should pass.</w:t>
      </w:r>
    </w:p>
    <w:p>
      <w:pPr>
        <w:pStyle w:val="Heading3"/>
      </w:pPr>
      <w:r>
        <w:rPr/>
        <w:t xml:space="preserve">A new brand attracts cautious searches</w:t>
      </w:r>
    </w:p>
    <w:p>
      <w:pPr/>
      <w:r>
        <w:rPr/>
        <w:t xml:space="preserve">Low brand recognition is the engine behind the scam query. When someone cannot recall a friend who used the app, a familiar logo, or years of headlines, the uncertainty itself prompts a search. For Tickz, real search demand is small and concentrated, with an international English audience and a noticeable lean toward Pakistan, where the limited interest clusters. Small demand plus high caution is precisely the mix that produces a steady stream of "is this a scam" lookups without any underlying scandal.</w:t>
      </w:r>
    </w:p>
    <w:p>
      <w:pPr>
        <w:pStyle w:val="Heading3"/>
      </w:pPr>
      <w:r>
        <w:rPr/>
        <w:t xml:space="preserve">Unfamiliarity versus genuine misconduct</w:t>
      </w:r>
    </w:p>
    <w:p>
      <w:pPr/>
      <w:r>
        <w:rPr/>
        <w:t xml:space="preserve">To keep the two apart, this investigation looks for the signatures of actual fraud rather than the symptoms of youth. Genuine misconduct tends to leave traces: deposits accepted with payouts categorically refused, products that do not exist, cloned or anonymous operating entities, or formal warnings from a financial regulator. Youth, by contrast, shows up as thin reviews, the occasional slow first withdrawal, and details that vary by country because the platform is still standardising. None of the youth markers prove anything is wrong.</w:t>
      </w:r>
    </w:p>
    <w:p>
      <w:pPr>
        <w:pStyle w:val="Heading3"/>
      </w:pPr>
      <w:r>
        <w:rPr/>
        <w:t xml:space="preserve">How this investigation was structured</w:t>
      </w:r>
    </w:p>
    <w:p>
      <w:pPr/>
      <w:r>
        <w:rPr/>
        <w:t xml:space="preserve">Rather than collect anonymous opinions and present them as findings, this review works from a fixed checklist that applies to any fixed-time or CFD app:</w:t>
      </w:r>
    </w:p>
    <w:p>
      <w:pPr>
        <w:numPr>
          <w:ilvl w:val="0"/>
          <w:numId w:val="3"/>
        </w:numPr>
      </w:pPr>
      <w:r>
        <w:rPr/>
        <w:t xml:space="preserve">How the platform and its products actually work, in plain terms.</w:t>
      </w:r>
    </w:p>
    <w:p>
      <w:pPr>
        <w:numPr>
          <w:ilvl w:val="0"/>
          <w:numId w:val="3"/>
        </w:numPr>
      </w:pPr>
      <w:r>
        <w:rPr/>
        <w:t xml:space="preserve">Where the loudest "scam" claims come from, and whether they describe fraud or friction.</w:t>
      </w:r>
    </w:p>
    <w:p>
      <w:pPr>
        <w:numPr>
          <w:ilvl w:val="0"/>
          <w:numId w:val="3"/>
        </w:numPr>
      </w:pPr>
      <w:r>
        <w:rPr/>
        <w:t xml:space="preserve">Which concrete signals point toward a legitimate operation.</w:t>
      </w:r>
    </w:p>
    <w:p>
      <w:pPr>
        <w:numPr>
          <w:ilvl w:val="0"/>
          <w:numId w:val="3"/>
        </w:numPr>
      </w:pPr>
      <w:r>
        <w:rPr/>
        <w:t xml:space="preserve">What still counts as a fair caveat for a brand this young.</w:t>
      </w:r>
    </w:p>
    <w:p>
      <w:pPr>
        <w:numPr>
          <w:ilvl w:val="0"/>
          <w:numId w:val="3"/>
        </w:numPr>
      </w:pPr>
      <w:r>
        <w:rPr/>
        <w:t xml:space="preserve">What a careful trader should check personally before depositing.</w:t>
      </w:r>
    </w:p>
    <w:p>
      <w:pPr/>
      <w:r>
        <w:rPr/>
        <w:t xml:space="preserve">BrokerScout did not deposit, withdraw, or trade to produce this report. It is an evaluation framework applied to public, official information and to the general behaviour of comparable platforms, with volatile details flagged for you to confirm yourself. Where a precise figure is unavailable, this review uses an approved band or omits the number rather than inventing one, because a fabricated statistic would undermine the very thing the page is trying to establish.</w:t>
      </w:r>
    </w:p>
    <w:p>
      <w:pPr>
        <w:spacing w:before="60" w:after="160"/>
      </w:pPr>
      <w:r>
        <w:rPr>
          <w:color w:val="566A64"/>
          <w:i w:val="1"/>
          <w:iCs w:val="1"/>
        </w:rPr>
        <w:t xml:space="preserve">The scam question is mostly a caution reflex aimed at an unfamiliar brand, so it deserves a structured answer rather than a quick dismissal.</w:t>
      </w:r>
    </w:p>
    <w:p>
      <w:pPr>
        <w:pStyle w:val="Heading2"/>
      </w:pPr>
      <w:bookmarkStart w:id="2" w:name="_Toc2"/>
      <w:r>
        <w:t>How the Tickz Platform Actually Works</w:t>
      </w:r>
      <w:bookmarkEnd w:id="2"/>
    </w:p>
    <w:p>
      <w:pPr>
        <w:spacing w:after="80"/>
      </w:pPr>
      <w:r>
        <w:rPr>
          <w:b w:val="1"/>
          <w:bCs w:val="1"/>
        </w:rPr>
        <w:t xml:space="preserve">Fixed-time and CFD-style trades sit at the core of the app, delivered mobile-first on iOS and Android with a free demo, KYC for live accounts, and card or e-wallet funding.</w:t>
      </w:r>
    </w:p>
    <w:p>
      <w:pPr/>
      <w:r>
        <w:rPr/>
        <w:t xml:space="preserve">Knowing the mechanics removes a lot of the mystery that fuels scam fears. Tickz is a mobile-first online trading app offering fixed-time, short-duration trades and CFD-style positions on assets such as currencies, commodities, indices, and selected crypto pairs. The exact tradable list shifts over time, so treat any specific instrument you read about as something to check in the app. The official home is Tickz, with a mobile web version at m.tickz.com alongside the native apps.</w:t>
      </w:r>
    </w:p>
    <w:p>
      <w:pPr/>
      <w:r>
        <w:rPr/>
        <w:t xml:space="preserve">Two product types do most of the work. A fixed-time trade asks a simple question: will an asset finish above or below a set price after a short, defined window. The cost and potential return are built into the payout rate set when you open the position, so there is no separate commission line to hunt for. A CFD-style position tracks the price movement of an asset without you owning it, and can be held while the market moves in your favour or against you. Both can lose money quickly, which is a feature of the products themselves rather than a sign of anything wrong with the operator.</w:t>
      </w:r>
    </w:p>
    <w:p>
      <w:pPr>
        <w:pStyle w:val="Heading3"/>
      </w:pPr>
      <w:r>
        <w:rPr/>
        <w:t xml:space="preserve">Fixed-time and CFD-style trading model</w:t>
      </w:r>
    </w:p>
    <w:p>
      <w:pPr/>
      <w:r>
        <w:rPr/>
        <w:t xml:space="preserve">The appeal of fixed-time trading for beginners is that the maximum outcome is visible before you commit, which makes risk easy to picture. The trade-off is that short windows are unforgiving and a string of losses adds up fast. CFD-style trading adds flexibility and, with leverage, the chance of larger swings in both directions. Understanding that these are speculative products, not savings accounts, is the single most useful thing a new user can internalise before funding an account.</w:t>
      </w:r>
    </w:p>
    <w:p>
      <w:pPr>
        <w:pStyle w:val="Heading3"/>
      </w:pPr>
      <w:r>
        <w:rPr/>
        <w:t xml:space="preserve">Demo account, deposits and withdrawals</w:t>
      </w:r>
    </w:p>
    <w:p>
      <w:pPr/>
      <w:r>
        <w:rPr/>
        <w:t xml:space="preserve">A free demo account funded with virtual money lets you practise before risking anything. Registration is free; trading with real money requires identity verification. Deposits run through bank cards and e-wallets, with the specific providers varying by country, and withdrawals generally route back to the original method once verification is complete.</w:t>
      </w:r>
    </w:p>
    <w:p>
      <w:pPr>
        <w:numPr>
          <w:ilvl w:val="0"/>
          <w:numId w:val="4"/>
        </w:numPr>
      </w:pPr>
      <w:r>
        <w:rPr/>
        <w:t xml:space="preserve">Products — Fixed-time trades and CFD-style positions — Stated by the platform</w:t>
      </w:r>
    </w:p>
    <w:p>
      <w:pPr>
        <w:numPr>
          <w:ilvl w:val="0"/>
          <w:numId w:val="4"/>
        </w:numPr>
      </w:pPr>
      <w:r>
        <w:rPr/>
        <w:t xml:space="preserve">Assets — Currencies, commodities, indices, selected crypto pairs — List changes — check the app</w:t>
      </w:r>
    </w:p>
    <w:p>
      <w:pPr>
        <w:numPr>
          <w:ilvl w:val="0"/>
          <w:numId w:val="4"/>
        </w:numPr>
      </w:pPr>
      <w:r>
        <w:rPr/>
        <w:t xml:space="preserve">Apps — iOS, Android, plus m.tickz.com — Store availability varies by country</w:t>
      </w:r>
    </w:p>
    <w:p>
      <w:pPr>
        <w:numPr>
          <w:ilvl w:val="0"/>
          <w:numId w:val="4"/>
        </w:numPr>
      </w:pPr>
      <w:r>
        <w:rPr/>
        <w:t xml:space="preserve">Demo — Free, virtual-money practice account — Stated by the platform</w:t>
      </w:r>
    </w:p>
    <w:p>
      <w:pPr>
        <w:numPr>
          <w:ilvl w:val="0"/>
          <w:numId w:val="4"/>
        </w:numPr>
      </w:pPr>
      <w:r>
        <w:rPr/>
        <w:t xml:space="preserve">Deposits — Cards and e-wallets — Providers vary by region</w:t>
      </w:r>
    </w:p>
    <w:p>
      <w:pPr>
        <w:numPr>
          <w:ilvl w:val="0"/>
          <w:numId w:val="4"/>
        </w:numPr>
      </w:pPr>
      <w:r>
        <w:rPr/>
        <w:t xml:space="preserve">Minimum deposit — Low, roughly the low tens of dollars — Confirm the exact figure in-app</w:t>
      </w:r>
    </w:p>
    <w:p>
      <w:pPr>
        <w:numPr>
          <w:ilvl w:val="0"/>
          <w:numId w:val="4"/>
        </w:numPr>
      </w:pPr>
      <w:r>
        <w:rPr/>
        <w:t xml:space="preserve">Withdrawals — Back to the original method after KYC — Roughly one to several business days</w:t>
      </w:r>
    </w:p>
    <w:p>
      <w:pPr>
        <w:pStyle w:val="Heading3"/>
      </w:pPr>
      <w:r>
        <w:rPr/>
        <w:t xml:space="preserve">Mobile apps for iOS and Android</w:t>
      </w:r>
    </w:p>
    <w:p>
      <w:pPr/>
      <w:r>
        <w:rPr/>
        <w:t xml:space="preserve">Tickz publishes native iOS and Android apps and a mobile web version, with support and the interface offered in several languages, including Arabic and Bengali, reflecting an international, emerging-markets focus. Availability of a given app in a specific country store can vary, so the version you can install may differ from one region to another. The practical takeaway is to download only from official stores or links published on the official site, since impersonator apps are a known risk for any popular trading brand.</w:t>
      </w:r>
    </w:p>
    <w:p>
      <w:pPr>
        <w:pStyle w:val="Heading3"/>
      </w:pPr>
      <w:r>
        <w:rPr/>
        <w:t xml:space="preserve">Account tiers and pricing</w:t>
      </w:r>
    </w:p>
    <w:p>
      <w:pPr/>
      <w:r>
        <w:rPr/>
        <w:t xml:space="preserve">Tickz uses tiered or loyalty account levels that unlock perks as activity grows; the exact tier names, thresholds, and benefits are not independently verified and should be treated as variable. Trading costs are built into spreads and payout rates rather than a single flat commission, and inactivity or withdrawal-processing fees may apply. Because the precise fee schedule is not independently verified here, the official fees page for your country is the authority to rely on. Reading that page before depositing is worth a few minutes, because understanding how the platform makes money is part of judging whether it is treating you fairly.</w:t>
      </w:r>
    </w:p>
    <w:p>
      <w:pPr>
        <w:spacing w:before="60" w:after="160"/>
      </w:pPr>
      <w:r>
        <w:rPr>
          <w:color w:val="566A64"/>
          <w:i w:val="1"/>
          <w:iCs w:val="1"/>
        </w:rPr>
        <w:t xml:space="preserve">Tickz is a recognisable mobile fixed-time and CFD app with a demo, KYC, and card or e-wallet payments, with several volatile details left for you to confirm in-app.</w:t>
      </w:r>
    </w:p>
    <w:p>
      <w:pPr>
        <w:pStyle w:val="Heading2"/>
      </w:pPr>
      <w:bookmarkStart w:id="3" w:name="_Toc3"/>
      <w:r>
        <w:t>Examining the Core Scam Claims</w:t>
      </w:r>
      <w:bookmarkEnd w:id="3"/>
    </w:p>
    <w:p>
      <w:pPr>
        <w:spacing w:after="80"/>
      </w:pPr>
      <w:r>
        <w:rPr>
          <w:b w:val="1"/>
          <w:bCs w:val="1"/>
        </w:rPr>
        <w:t xml:space="preserve">Three claims dominate the noise: blocked withdrawals, no regulation, and fake reviews. Traced to their roots, each looks like a misread process or a young brand rather than evidence of fraud.</w:t>
      </w:r>
    </w:p>
    <w:p>
      <w:pPr/>
      <w:r>
        <w:rPr/>
        <w:t xml:space="preserve">Most scam talk about new brokers clusters around the same handful of themes, and Tickz is no exception. Looking at each in turn shows how often friction gets relabelled as fraud, and where a genuine caveat still belongs.</w:t>
      </w:r>
    </w:p>
    <w:p>
      <w:pPr>
        <w:pStyle w:val="Heading3"/>
      </w:pPr>
      <w:r>
        <w:rPr/>
        <w:t xml:space="preserve">Withdrawal and verification rumours</w:t>
      </w:r>
    </w:p>
    <w:p>
      <w:pPr/>
      <w:r>
        <w:rPr/>
        <w:t xml:space="preserve">The loudest claim is that withdrawals are blocked. In practice, a payout that pauses almost always traces to incomplete KYC or a mismatch between deposit and withdrawal details. Withdrawals route back to the original method, and processing typically runs from roughly one to several business days depending on method, verification status, and review checks, with weekends and extra review able to extend it. A delay framed as theft is usually a procedural hold that clears once identity checks are finished. The reason platforms hold a payout until verification is complete is the same reason banks do: it stops a stolen card or hijacked account from cashing out.</w:t>
      </w:r>
    </w:p>
    <w:p>
      <w:pPr/>
      <w:r>
        <w:rPr/>
        <w:t xml:space="preserve">A stalled withdrawal and a stolen withdrawal look identical from the outside on day one. The difference shows up only after verification is complete and the standard processing window has fully passed.</w:t>
      </w:r>
    </w:p>
    <w:p>
      <w:pPr/>
      <w:r>
        <w:rPr/>
        <w:t xml:space="preserve">That distinction is the heart of most withdrawal complaints. The fair test is not whether a payout was instant, but whether it completes once you have verified your identity and the standard window has elapsed. If it does, the system is working as designed. If a verified, eligible withdrawal is refused with no explanation well beyond the expected window, that would be a serious concern worth escalating and documenting.</w:t>
      </w:r>
    </w:p>
    <w:p>
      <w:pPr>
        <w:pStyle w:val="Heading3"/>
      </w:pPr>
      <w:r>
        <w:rPr/>
        <w:t xml:space="preserve">Tracing claims back to their source</w:t>
      </w:r>
    </w:p>
    <w:p>
      <w:pPr/>
      <w:r>
        <w:rPr/>
        <w:t xml:space="preserve">Many alarming posts originate from third-party or copycat sites rather than verified users, and some recycle generic complaints that could apply to any platform. Others reflect a misread term, such as expecting instant payouts or skipping a required document. None of this proves good faith on Tickz part by itself, but it does mean a raw count of "scam" mentions is a weak signal for a brand still building its public record.</w:t>
      </w:r>
    </w:p>
    <w:p>
      <w:pPr>
        <w:numPr>
          <w:ilvl w:val="0"/>
          <w:numId w:val="5"/>
        </w:numPr>
      </w:pPr>
      <w:r>
        <w:rPr/>
        <w:t xml:space="preserve">Withdrawal complaints frequently map to unfinished verification, not refusal to pay.</w:t>
      </w:r>
    </w:p>
    <w:p>
      <w:pPr>
        <w:numPr>
          <w:ilvl w:val="0"/>
          <w:numId w:val="5"/>
        </w:numPr>
      </w:pPr>
      <w:r>
        <w:rPr/>
        <w:t xml:space="preserve">"Unregulated" claims usually ignore that international licensing frameworks are common and not the same as zero oversight.</w:t>
      </w:r>
    </w:p>
    <w:p>
      <w:pPr>
        <w:numPr>
          <w:ilvl w:val="0"/>
          <w:numId w:val="5"/>
        </w:numPr>
      </w:pPr>
      <w:r>
        <w:rPr/>
        <w:t xml:space="preserve">"Fake reviews" accusations cut both ways when the genuine review base is still thin.</w:t>
      </w:r>
    </w:p>
    <w:p>
      <w:pPr>
        <w:numPr>
          <w:ilvl w:val="0"/>
          <w:numId w:val="5"/>
        </w:numPr>
      </w:pPr>
      <w:r>
        <w:rPr/>
        <w:t xml:space="preserve">Generic, detail-free posts that name no method, date, or amount carry little evidential weight in either direction.</w:t>
      </w:r>
    </w:p>
    <w:p>
      <w:pPr>
        <w:pStyle w:val="Heading3"/>
      </w:pPr>
      <w:r>
        <w:rPr/>
        <w:t xml:space="preserve">Misread terms versus real problems</w:t>
      </w:r>
    </w:p>
    <w:p>
      <w:pPr/>
      <w:r>
        <w:rPr/>
        <w:t xml:space="preserve">A surprising share of complaints dissolve on a careful reading of the terms. Fees built into spreads get mistaken for hidden charges. A minimum withdrawal threshold gets read as a refusal to pay small amounts. A liveness check gets framed as an invasive demand rather than a standard anti-fraud step. Separating "I did not understand the rule" from "the platform broke the rule" resolves the majority of the noise. Where a specific allegation includes a precise figure, a date, or a named regulator action, treat it with extra scepticism unless you can verify it on official Tickz pages or an official regulator register yourself.</w:t>
      </w:r>
    </w:p>
    <w:p>
      <w:pPr>
        <w:spacing w:before="60" w:after="160"/>
      </w:pPr>
      <w:r>
        <w:rPr>
          <w:color w:val="566A64"/>
          <w:i w:val="1"/>
          <w:iCs w:val="1"/>
        </w:rPr>
        <w:t xml:space="preserve">The headline scam claims consistently resolve into process friction or unverifiable third-party noise rather than documented fraud.</w:t>
      </w:r>
    </w:p>
    <w:p>
      <w:pPr>
        <w:pStyle w:val="Heading2"/>
      </w:pPr>
      <w:bookmarkStart w:id="4" w:name="_Toc4"/>
      <w:r>
        <w:t>Signals That Point Toward Legitimacy</w:t>
      </w:r>
      <w:bookmarkEnd w:id="4"/>
    </w:p>
    <w:p>
      <w:pPr>
        <w:spacing w:after="80"/>
      </w:pPr>
      <w:r>
        <w:rPr>
          <w:b w:val="1"/>
          <w:bCs w:val="1"/>
        </w:rPr>
        <w:t xml:space="preserve">Several practical signals line up on the legitimate side: an international licensing framework, segregated client funds as a stated practice, standard KYC, a working demo, and disclosed deposit methods.</w:t>
      </w:r>
    </w:p>
    <w:p>
      <w:pPr/>
      <w:r>
        <w:rPr/>
        <w:t xml:space="preserve">Legitimacy is best judged by structure, not vibes. A few concrete features carry weight when you assess a young app, because they cost money and effort to build and rarely appear in an operation designed to disappear with deposits.</w:t>
      </w:r>
    </w:p>
    <w:p>
      <w:pPr>
        <w:pStyle w:val="Heading3"/>
      </w:pPr>
      <w:r>
        <w:rPr/>
        <w:t xml:space="preserve">International licensing and segregated funds</w:t>
      </w:r>
    </w:p>
    <w:p>
      <w:pPr/>
      <w:r>
        <w:rPr/>
        <w:t xml:space="preserve">Tickz operates under an international, offshore-style licensing framework typical of global fixed-time and CFD apps. That is not the same as holding a named top-tier regulator such as the FCA or ASIC, and this review makes no such claim; you should verify the current operating entity and licence on the official site for your country. The platform also describes holding client money separately from operating funds. Segregated funds are a meaningful stated practice, though their legal strength depends on the operating entity and licence, so treat it as a stated policy rather than an ironclad guarantee.</w:t>
      </w:r>
    </w:p>
    <w:p>
      <w:pPr/>
      <w:r>
        <w:rPr/>
        <w:t xml:space="preserve">It is worth being precise about what an international framework does and does not give you. It typically means there is a registered entity, a set of conduct rules it has agreed to, and an address for complaints. It does not usually come with the deposit-compensation schemes or aggressive consumer enforcement of a top-tier regime. For a trader, that means the framework is a real signal of an organised business, while still being a reason to keep stakes modest and verify the current entity yourself.</w:t>
      </w:r>
    </w:p>
    <w:p>
      <w:pPr>
        <w:pStyle w:val="Heading3"/>
      </w:pPr>
      <w:r>
        <w:rPr/>
        <w:t xml:space="preserve">KYC verification and account tiers</w:t>
      </w:r>
    </w:p>
    <w:p>
      <w:pPr>
        <w:numPr>
          <w:ilvl w:val="0"/>
          <w:numId w:val="6"/>
        </w:numPr>
      </w:pPr>
      <w:r>
        <w:rPr>
          <w:b w:val="1"/>
          <w:bCs w:val="1"/>
        </w:rPr>
        <w:t xml:space="preserve">Standard KYC:</w:t>
      </w:r>
      <w:r>
        <w:rPr/>
        <w:t xml:space="preserve"> government photo ID, sometimes proof of address, and a selfie or liveness check. This is an industry-wide anti-fraud step, not a Tickz quirk, and its presence is reassuring rather than suspicious.</w:t>
      </w:r>
    </w:p>
    <w:p>
      <w:pPr>
        <w:numPr>
          <w:ilvl w:val="0"/>
          <w:numId w:val="6"/>
        </w:numPr>
      </w:pPr>
      <w:r>
        <w:rPr>
          <w:b w:val="1"/>
          <w:bCs w:val="1"/>
        </w:rPr>
        <w:t xml:space="preserve">Free demo account:</w:t>
      </w:r>
      <w:r>
        <w:rPr/>
        <w:t xml:space="preserve"> a genuine practice environment funded with virtual money signals a platform that expects users to learn before depositing.</w:t>
      </w:r>
    </w:p>
    <w:p>
      <w:pPr>
        <w:numPr>
          <w:ilvl w:val="0"/>
          <w:numId w:val="6"/>
        </w:numPr>
      </w:pPr>
      <w:r>
        <w:rPr>
          <w:b w:val="1"/>
          <w:bCs w:val="1"/>
        </w:rPr>
        <w:t xml:space="preserve">Tiered accounts:</w:t>
      </w:r>
      <w:r>
        <w:rPr/>
        <w:t xml:space="preserve"> loyalty levels that unlock perks as activity grows, with exact thresholds and benefits unverified and best treated as variable.</w:t>
      </w:r>
    </w:p>
    <w:p>
      <w:pPr>
        <w:numPr>
          <w:ilvl w:val="0"/>
          <w:numId w:val="6"/>
        </w:numPr>
      </w:pPr>
      <w:r>
        <w:rPr>
          <w:b w:val="1"/>
          <w:bCs w:val="1"/>
        </w:rPr>
        <w:t xml:space="preserve">Disclosed deposit and withdrawal methods:</w:t>
      </w:r>
      <w:r>
        <w:rPr/>
        <w:t xml:space="preserve"> cards and e-wallets, with payouts routed back to the original method, which is the normal, traceable pattern.</w:t>
      </w:r>
    </w:p>
    <w:p>
      <w:pPr>
        <w:pStyle w:val="Heading3"/>
      </w:pPr>
      <w:r>
        <w:rPr/>
        <w:t xml:space="preserve">Transparent fees and referral program</w:t>
      </w:r>
    </w:p>
    <w:p>
      <w:pPr/>
      <w:r>
        <w:rPr/>
        <w:t xml:space="preserve">Costs built into spreads and payout rates, published on an official fees page, are standard for this category and let a careful user understand the economics before committing. Tickz also promotes a referral or invite program and social, copy-style trading features; reward amounts and depth are not independently verified, so weigh them cautiously, particularly the copy features, which are unproven on a young platform. None of these signals guarantees a flawless experience, but scams rarely invest in demo accounts, KYC, and traceable payment rails. Taken together, the signals are consistent with a legitimate emerging operator.</w:t>
      </w:r>
    </w:p>
    <w:p>
      <w:pPr>
        <w:spacing w:before="60" w:after="160"/>
      </w:pPr>
      <w:r>
        <w:rPr>
          <w:color w:val="566A64"/>
          <w:i w:val="1"/>
          <w:iCs w:val="1"/>
        </w:rPr>
        <w:t xml:space="preserve">Demo access, standard KYC, traceable payments, and an international licensing framework are the structural marks of a legitimate operator, not a scam.</w:t>
      </w:r>
    </w:p>
    <w:p>
      <w:pPr>
        <w:pStyle w:val="Heading2"/>
      </w:pPr>
      <w:bookmarkStart w:id="5" w:name="_Toc5"/>
      <w:r>
        <w:t>Investigation Verdict and Context</w:t>
      </w:r>
      <w:bookmarkEnd w:id="5"/>
    </w:p>
    <w:p>
      <w:pPr>
        <w:spacing w:after="80"/>
      </w:pPr>
      <w:r>
        <w:rPr>
          <w:b w:val="1"/>
          <w:bCs w:val="1"/>
        </w:rPr>
        <w:t xml:space="preserve">Weighing the available evidence, Tickz reads as a legitimate but young platform. The strengths are structural and the weaknesses are about newness and thin proof, not documented fraud.</w:t>
      </w:r>
    </w:p>
    <w:p>
      <w:pPr/>
      <w:r>
        <w:rPr/>
        <w:t xml:space="preserve">Pulling the threads together, the weight of evidence favours a legitimate reading. The common scam claims dissolve into process friction or unverifiable noise, while the structural signals line up the way a real operator would. The honest caveat is that the public track record is short and independent reviews are sparse, so any single rating or thread is low-signal and the picture will mature over time.</w:t>
      </w:r>
    </w:p>
    <w:p>
      <w:pPr>
        <w:pStyle w:val="Heading3"/>
      </w:pPr>
      <w:r>
        <w:rPr/>
        <w:t xml:space="preserve">Weight of evidence for a young platform</w:t>
      </w:r>
    </w:p>
    <w:p>
      <w:pPr/>
      <w:r>
        <w:rPr/>
        <w:t xml:space="preserve">It helps to be explicit about confidence. The legitimate reading rests on things that are observable now: a functioning demo, disclosed licensing, traceable payments, and standard verification. The uncertainty rests on things that only time can settle: how the platform handles disputes at scale, how reliably it pays larger withdrawals, and how its copy features perform with more users. A fair verdict holds both at once rather than pretending the uncertainty away.</w:t>
      </w:r>
    </w:p>
    <w:p>
      <w:pPr>
        <w:pStyle w:val="Heading3"/>
      </w:pPr>
      <w:r>
        <w:rPr/>
        <w:t xml:space="preserve">Strengths</w:t>
      </w:r>
    </w:p>
    <w:p>
      <w:pPr>
        <w:numPr>
          <w:ilvl w:val="0"/>
          <w:numId w:val="7"/>
        </w:numPr>
      </w:pPr>
      <w:r>
        <w:rPr/>
        <w:t xml:space="preserve">Clear product model: fixed-time and CFD-style trading explained openly.</w:t>
      </w:r>
    </w:p>
    <w:p>
      <w:pPr>
        <w:numPr>
          <w:ilvl w:val="0"/>
          <w:numId w:val="7"/>
        </w:numPr>
      </w:pPr>
      <w:r>
        <w:rPr/>
        <w:t xml:space="preserve">Free demo account funded with virtual money, lowering the cost of learning.</w:t>
      </w:r>
    </w:p>
    <w:p>
      <w:pPr>
        <w:numPr>
          <w:ilvl w:val="0"/>
          <w:numId w:val="7"/>
        </w:numPr>
      </w:pPr>
      <w:r>
        <w:rPr/>
        <w:t xml:space="preserve">Standard KYC and traceable card or e-wallet payment rails.</w:t>
      </w:r>
    </w:p>
    <w:p>
      <w:pPr>
        <w:numPr>
          <w:ilvl w:val="0"/>
          <w:numId w:val="7"/>
        </w:numPr>
      </w:pPr>
      <w:r>
        <w:rPr/>
        <w:t xml:space="preserve">Segregated client funds described as a stated practice.</w:t>
      </w:r>
    </w:p>
    <w:p>
      <w:pPr>
        <w:numPr>
          <w:ilvl w:val="0"/>
          <w:numId w:val="7"/>
        </w:numPr>
      </w:pPr>
      <w:r>
        <w:rPr/>
        <w:t xml:space="preserve">Mobile-first delivery on iOS, Android, and m.tickz.com, with multilingual support reflecting an international, emerging-markets focus.</w:t>
      </w:r>
    </w:p>
    <w:p>
      <w:pPr>
        <w:numPr>
          <w:ilvl w:val="0"/>
          <w:numId w:val="7"/>
        </w:numPr>
      </w:pPr>
      <w:r>
        <w:rPr/>
        <w:t xml:space="preserve">Costs disclosed through spreads and payout rates on an official fees page.</w:t>
      </w:r>
    </w:p>
    <w:p>
      <w:pPr>
        <w:pStyle w:val="Heading3"/>
      </w:pPr>
      <w:r>
        <w:rPr/>
        <w:t xml:space="preserve">Weaknesses</w:t>
      </w:r>
    </w:p>
    <w:p>
      <w:pPr>
        <w:numPr>
          <w:ilvl w:val="0"/>
          <w:numId w:val="8"/>
        </w:numPr>
      </w:pPr>
      <w:r>
        <w:rPr/>
        <w:t xml:space="preserve">Short public history and a thin, still-emerging independent review base.</w:t>
      </w:r>
    </w:p>
    <w:p>
      <w:pPr>
        <w:numPr>
          <w:ilvl w:val="0"/>
          <w:numId w:val="8"/>
        </w:numPr>
      </w:pPr>
      <w:r>
        <w:rPr/>
        <w:t xml:space="preserve">International licensing framework rather than a named top-tier regulator.</w:t>
      </w:r>
    </w:p>
    <w:p>
      <w:pPr>
        <w:numPr>
          <w:ilvl w:val="0"/>
          <w:numId w:val="8"/>
        </w:numPr>
      </w:pPr>
      <w:r>
        <w:rPr/>
        <w:t xml:space="preserve">Volatile details such as exact fees, tiers, limits, and providers that are not independently verified and vary by country.</w:t>
      </w:r>
    </w:p>
    <w:p>
      <w:pPr>
        <w:numPr>
          <w:ilvl w:val="0"/>
          <w:numId w:val="8"/>
        </w:numPr>
      </w:pPr>
      <w:r>
        <w:rPr/>
        <w:t xml:space="preserve">Social and copy features whose depth is unproven on a young platform.</w:t>
      </w:r>
    </w:p>
    <w:p>
      <w:pPr>
        <w:numPr>
          <w:ilvl w:val="0"/>
          <w:numId w:val="8"/>
        </w:numPr>
      </w:pPr>
      <w:r>
        <w:rPr/>
        <w:t xml:space="preserve">Fixed-time and CFD trading carry a genuine risk of loss regardless of how sound the operator is.</w:t>
      </w:r>
    </w:p>
    <w:p>
      <w:pPr>
        <w:pStyle w:val="Heading3"/>
      </w:pPr>
      <w:r>
        <w:rPr/>
        <w:t xml:space="preserve">Limited public reviews so far</w:t>
      </w:r>
    </w:p>
    <w:p>
      <w:pPr/>
      <w:r>
        <w:rPr/>
        <w:t xml:space="preserve">There is no large, established body of verified user feedback to quote, and inventing it would be dishonest. Treat any single rating, thread, or star score as low-signal, and look instead for patterns across many specific, detailed accounts as they accumulate. Third-party "review" aggregators about a brand this new are unreliable and should not be cited as fact.</w:t>
      </w:r>
    </w:p>
    <w:p>
      <w:pPr/>
      <w:r>
        <w:rPr>
          <w:b w:val="1"/>
          <w:bCs w:val="1"/>
        </w:rPr>
        <w:t xml:space="preserve">Context to hold onto:</w:t>
      </w:r>
    </w:p>
    <w:p>
      <w:pPr/>
      <w:r>
        <w:rPr/>
        <w:t xml:space="preserve"> a "legitimate" verdict is not a recommendation to deposit, and it is not a forecast. It means the current evidence does not support a scam label. Newness cuts both ways, so keep stakes small and verify volatile facts yourself.</w:t>
      </w:r>
    </w:p>
    <w:p>
      <w:pPr>
        <w:spacing w:before="60" w:after="160"/>
      </w:pPr>
      <w:r>
        <w:rPr>
          <w:color w:val="566A64"/>
          <w:i w:val="1"/>
          <w:iCs w:val="1"/>
        </w:rPr>
        <w:t xml:space="preserve">On current evidence Tickz reads as a legitimate emerging app, with weaknesses tied to its youth and thin track record rather than to fraud.</w:t>
      </w:r>
    </w:p>
    <w:p>
      <w:pPr>
        <w:pStyle w:val="Heading2"/>
      </w:pPr>
      <w:bookmarkStart w:id="6" w:name="_Toc6"/>
      <w:r>
        <w:t>What New Traders Should Check First</w:t>
      </w:r>
      <w:bookmarkEnd w:id="6"/>
    </w:p>
    <w:p>
      <w:pPr>
        <w:spacing w:after="80"/>
      </w:pPr>
      <w:r>
        <w:rPr>
          <w:b w:val="1"/>
          <w:bCs w:val="1"/>
        </w:rPr>
        <w:t xml:space="preserve">Start with the demo, confirm the operating entity and licence on the official site, complete KYC early, then deposit a small amount first and keep your own records.</w:t>
      </w:r>
    </w:p>
    <w:p>
      <w:pPr/>
      <w:r>
        <w:rPr/>
        <w:t xml:space="preserve">A short, repeatable routine protects you on any new platform far better than reading more anonymous opinions. Work through these steps before committing real money, and treat each as a small experiment that builds your own evidence rather than borrowing someone else.</w:t>
      </w:r>
    </w:p>
    <w:p>
      <w:pPr>
        <w:numPr>
          <w:ilvl w:val="0"/>
          <w:numId w:val="9"/>
        </w:numPr>
      </w:pPr>
      <w:r>
        <w:rPr>
          <w:b w:val="1"/>
          <w:bCs w:val="1"/>
        </w:rPr>
        <w:t xml:space="preserve">Practise on the demo.</w:t>
      </w:r>
      <w:r>
        <w:rPr/>
        <w:t xml:space="preserve"> Learn the order flow and how fixed-time and CFD positions behave with virtual money before any deposit. Run enough trades to see a losing streak, not just a winning one.</w:t>
      </w:r>
    </w:p>
    <w:p>
      <w:pPr>
        <w:numPr>
          <w:ilvl w:val="0"/>
          <w:numId w:val="9"/>
        </w:numPr>
      </w:pPr>
      <w:r>
        <w:rPr>
          <w:b w:val="1"/>
          <w:bCs w:val="1"/>
        </w:rPr>
        <w:t xml:space="preserve">Verify the operating entity and licence.</w:t>
      </w:r>
      <w:r>
        <w:rPr/>
        <w:t xml:space="preserve"> Check the official Tickz pages for your country and confirm the current entity rather than trusting a third-party summary. Note the name in case you ever need to reference it.</w:t>
      </w:r>
    </w:p>
    <w:p>
      <w:pPr>
        <w:numPr>
          <w:ilvl w:val="0"/>
          <w:numId w:val="9"/>
        </w:numPr>
      </w:pPr>
      <w:r>
        <w:rPr>
          <w:b w:val="1"/>
          <w:bCs w:val="1"/>
        </w:rPr>
        <w:t xml:space="preserve">Complete KYC early.</w:t>
      </w:r>
      <w:r>
        <w:rPr/>
        <w:t xml:space="preserve"> Submit clear, in-date documents that match your account name and address so a later withdrawal is not the first time verification runs.</w:t>
      </w:r>
    </w:p>
    <w:p>
      <w:pPr>
        <w:numPr>
          <w:ilvl w:val="0"/>
          <w:numId w:val="9"/>
        </w:numPr>
      </w:pPr>
      <w:r>
        <w:rPr>
          <w:b w:val="1"/>
          <w:bCs w:val="1"/>
        </w:rPr>
        <w:t xml:space="preserve">Deposit small first.</w:t>
      </w:r>
      <w:r>
        <w:rPr/>
        <w:t xml:space="preserve"> A low minimum, roughly the low tens of dollars, is enough to test the full cycle; confirm the exact figure in-app.</w:t>
      </w:r>
    </w:p>
    <w:p>
      <w:pPr>
        <w:numPr>
          <w:ilvl w:val="0"/>
          <w:numId w:val="9"/>
        </w:numPr>
      </w:pPr>
      <w:r>
        <w:rPr>
          <w:b w:val="1"/>
          <w:bCs w:val="1"/>
        </w:rPr>
        <w:t xml:space="preserve">Make a test withdrawal.</w:t>
      </w:r>
      <w:r>
        <w:rPr/>
        <w:t xml:space="preserve"> Move a modest amount back to your original method and note how long it takes against the expected one-to-several business-day window.</w:t>
      </w:r>
    </w:p>
    <w:p>
      <w:pPr>
        <w:numPr>
          <w:ilvl w:val="0"/>
          <w:numId w:val="9"/>
        </w:numPr>
      </w:pPr>
      <w:r>
        <w:rPr>
          <w:b w:val="1"/>
          <w:bCs w:val="1"/>
        </w:rPr>
        <w:t xml:space="preserve">Keep records.</w:t>
      </w:r>
      <w:r>
        <w:rPr/>
        <w:t xml:space="preserve"> Save confirmations, dates, screenshots, and support replies so any dispute has a clear paper trail.</w:t>
      </w:r>
    </w:p>
    <w:p>
      <w:pPr>
        <w:numPr>
          <w:ilvl w:val="0"/>
          <w:numId w:val="9"/>
        </w:numPr>
      </w:pPr>
      <w:r>
        <w:rPr>
          <w:b w:val="1"/>
          <w:bCs w:val="1"/>
        </w:rPr>
        <w:t xml:space="preserve">Confirm local availability.</w:t>
      </w:r>
      <w:r>
        <w:rPr/>
        <w:t xml:space="preserve"> Some regions restrict fixed-time or CFD products, so check the app is available and permitted where you live before funding.</w:t>
      </w:r>
    </w:p>
    <w:p>
      <w:pPr>
        <w:pStyle w:val="Heading3"/>
      </w:pPr>
      <w:r>
        <w:rPr/>
        <w:t xml:space="preserve">Reading the early signals yourself</w:t>
      </w:r>
    </w:p>
    <w:p>
      <w:pPr/>
      <w:r>
        <w:rPr/>
        <w:t xml:space="preserve">Once you have run the routine, judge the platform on what you observed rather than on the loudest post you can find. Did the demo behave consistently? Did KYC approve within a reasonable time? Did the small withdrawal complete inside the expected window? A platform that passes those checks for you personally is far stronger evidence than any aggregator score. Confirm anything volatile, including fees, limits, available providers, and product availability, on official Tickz pages, and treat trading money as risk capital you can afford to lose, because fixed-time and CFD products can move against you quickly no matter how sound the operator is.</w:t>
      </w:r>
    </w:p>
    <w:p>
      <w:pPr>
        <w:spacing w:before="60" w:after="160"/>
      </w:pPr>
      <w:r>
        <w:rPr>
          <w:color w:val="566A64"/>
          <w:i w:val="1"/>
          <w:iCs w:val="1"/>
        </w:rPr>
        <w:t xml:space="preserve">Demo first, verify the licence, finish KYC, then deposit small and test a withdrawal before scaling up.</w:t>
      </w:r>
    </w:p>
    <w:p>
      <w:pPr>
        <w:pStyle w:val="Heading2"/>
      </w:pPr>
      <w:bookmarkStart w:id="7" w:name="_Toc7"/>
      <w:r>
        <w:t>FAQ</w:t>
      </w:r>
      <w:bookmarkEnd w:id="7"/>
    </w:p>
    <w:p>
      <w:pPr>
        <w:spacing w:before="80"/>
      </w:pPr>
      <w:r>
        <w:rPr>
          <w:b w:val="1"/>
          <w:bCs w:val="1"/>
        </w:rPr>
        <w:t xml:space="preserve">Is Tickz a confirmed scam?</w:t>
      </w:r>
    </w:p>
    <w:p>
      <w:pPr>
        <w:spacing w:after="60"/>
      </w:pPr>
      <w:r>
        <w:rPr/>
        <w:t xml:space="preserve">No. As of mid-2026 there is no documented evidence that Tickz is a scam. The common claims trace to process friction or unverifiable third-party noise rather than proven fraud. It is a young app, so keep stakes small and verify volatile details on official Tickz pages for your country. A legitimate reading is not a promise about your trading results, which can still be losses.</w:t>
      </w:r>
    </w:p>
    <w:p>
      <w:pPr>
        <w:spacing w:before="80"/>
      </w:pPr>
      <w:r>
        <w:rPr>
          <w:b w:val="1"/>
          <w:bCs w:val="1"/>
        </w:rPr>
        <w:t xml:space="preserve">Why does "Tickz scam" appear in search so often?</w:t>
      </w:r>
    </w:p>
    <w:p>
      <w:pPr>
        <w:spacing w:after="60"/>
      </w:pPr>
      <w:r>
        <w:rPr/>
        <w:t xml:space="preserve">Because the brand is new and unfamiliar, and many traders habitually add the word scam to any broker name before depositing. High search volume reflects caution about a young app, not evidence of wrongdoing. Established brokers attract the same query, so the pattern is about how people research, not about Tickz specifically.</w:t>
      </w:r>
    </w:p>
    <w:p>
      <w:pPr>
        <w:spacing w:before="80"/>
      </w:pPr>
      <w:r>
        <w:rPr>
          <w:b w:val="1"/>
          <w:bCs w:val="1"/>
        </w:rPr>
        <w:t xml:space="preserve">Is Tickz regulated?</w:t>
      </w:r>
    </w:p>
    <w:p>
      <w:pPr>
        <w:spacing w:after="60"/>
      </w:pPr>
      <w:r>
        <w:rPr/>
        <w:t xml:space="preserve">Tickz operates under an international, offshore-style licensing framework typical of global fixed-time and CFD apps, not a named top-tier regulator such as the FCA or ASIC. That is real oversight but weaker than a top-tier regime. Confirm the current operating entity and licence on the official site for your country before depositing.</w:t>
      </w:r>
    </w:p>
    <w:p>
      <w:pPr>
        <w:spacing w:before="80"/>
      </w:pPr>
      <w:r>
        <w:rPr>
          <w:b w:val="1"/>
          <w:bCs w:val="1"/>
        </w:rPr>
        <w:t xml:space="preserve">Are my funds safe with Tickz?</w:t>
      </w:r>
    </w:p>
    <w:p>
      <w:pPr>
        <w:spacing w:after="60"/>
      </w:pPr>
      <w:r>
        <w:rPr/>
        <w:t xml:space="preserve">Tickz describes holding client money separately from operating funds, which is a meaningful stated practice. Its legal strength depends on the operating entity and licence, so treat it as a stated policy rather than a guarantee, and remember trading itself can lose money even when funds are handled correctly.</w:t>
      </w:r>
    </w:p>
    <w:p>
      <w:pPr>
        <w:spacing w:before="80"/>
      </w:pPr>
      <w:r>
        <w:rPr>
          <w:b w:val="1"/>
          <w:bCs w:val="1"/>
        </w:rPr>
        <w:t xml:space="preserve">How long do Tickz withdrawals take?</w:t>
      </w:r>
    </w:p>
    <w:p>
      <w:pPr>
        <w:spacing w:after="60"/>
      </w:pPr>
      <w:r>
        <w:rPr/>
        <w:t xml:space="preserve">Processing generally runs from roughly one to several business days, depending on method, verification status, and review checks. Weekends and extra review can extend that. Completing KYC and matching your deposit and withdrawal details ahead of time avoids most delays. Do not expect instant payouts.</w:t>
      </w:r>
    </w:p>
    <w:p>
      <w:pPr>
        <w:spacing w:before="80"/>
      </w:pPr>
      <w:r>
        <w:rPr>
          <w:b w:val="1"/>
          <w:bCs w:val="1"/>
        </w:rPr>
        <w:t xml:space="preserve">What is the safest way to try Tickz?</w:t>
      </w:r>
    </w:p>
    <w:p>
      <w:pPr>
        <w:spacing w:after="60"/>
      </w:pPr>
      <w:r>
        <w:rPr/>
        <w:t xml:space="preserve">Start on the free demo, verify the licence and operating entity on official pages, complete KYC early, deposit only a low minimum at first, and run a small test withdrawal. Keep records of every step, check the product is permitted where you live, and treat trading money as risk capital.</w:t>
      </w:r>
    </w:p>
    <w:p>
      <w:pPr>
        <w:spacing w:before="80"/>
      </w:pPr>
      <w:r>
        <w:rPr>
          <w:b w:val="1"/>
          <w:bCs w:val="1"/>
        </w:rPr>
        <w:t xml:space="preserve">Does a legit verdict mean Tickz is recommended?</w:t>
      </w:r>
    </w:p>
    <w:p>
      <w:pPr>
        <w:spacing w:after="60"/>
      </w:pPr>
      <w:r>
        <w:rPr/>
        <w:t xml:space="preserve">No. A legit reading means current evidence does not support a scam label. It is not a recommendation or a forecast. The platform is young and lightly reviewed, so caution and small stakes remain sensible, and any money you trade should be money you can afford to lose.</w:t>
      </w:r>
    </w:p>
    <w:p>
      <w:pPr>
        <w:spacing w:before="240"/>
      </w:pPr>
      <w:r>
        <w:rPr>
          <w:color w:val="566A64"/>
          <w:sz w:val="18"/>
          <w:szCs w:val="18"/>
        </w:rPr>
        <w:t xml:space="preserve">Full article: </w:t>
      </w:r>
      <w:hyperlink r:id="rId7" w:history="1">
        <w:r>
          <w:rPr>
            <w:color w:val="0F7D6B"/>
            <w:sz w:val="18"/>
            <w:szCs w:val="18"/>
            <w:u w:val="single"/>
          </w:rPr>
          <w:t xml:space="preserve">https://tick.website/</w:t>
        </w:r>
      </w:hyperlink>
    </w:p>
    <w:p>
      <w:pPr>
        <w:spacing w:before="120"/>
      </w:pPr>
      <w:r>
        <w:rPr>
          <w:color w:val="566A64"/>
          <w:sz w:val="16"/>
          <w:szCs w:val="16"/>
        </w:rPr>
        <w:t xml:space="preserve">BrokerScout is an independent editorial site, not affiliated with Tickz. We may earn a referral commission if you open an account through some links to Tickz or other trading apps. Trading involves risk and you can lose money.</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78023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714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70E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FBA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4B4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AC9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27E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0F7D6B"/>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ick.webs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Tickz Review</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Whitfield, Markets Editor</dc:creator>
  <dc:title>Tickz Scam 2026? Full Investigation Into the Broker</dc:title>
  <dc:description>A full 2026 investigation into the Tickz scam question — why the term trends, how the new trading app actually works, and what the evidence really shows.</dc:description>
  <dc:subject>Tickz Scam – Full Investigation Into a New Trading App</dc:subject>
  <cp:keywords/>
  <cp:category/>
  <cp:lastModifiedBy/>
  <dcterms:created xsi:type="dcterms:W3CDTF">2026-07-07T20:46:09+00:00</dcterms:created>
  <dcterms:modified xsi:type="dcterms:W3CDTF">2026-07-07T20:46:09+00:00</dcterms:modified>
</cp:coreProperties>
</file>

<file path=docProps/custom.xml><?xml version="1.0" encoding="utf-8"?>
<Properties xmlns="http://schemas.openxmlformats.org/officeDocument/2006/custom-properties" xmlns:vt="http://schemas.openxmlformats.org/officeDocument/2006/docPropsVTypes"/>
</file>